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F6" w:rsidRDefault="0022286F">
      <w:pPr>
        <w:pStyle w:val="BodyText"/>
        <w:tabs>
          <w:tab w:val="left" w:pos="360"/>
          <w:tab w:val="left" w:pos="1439"/>
        </w:tabs>
        <w:spacing w:before="68"/>
        <w:ind w:right="126"/>
        <w:jc w:val="right"/>
        <w:rPr>
          <w:rFonts w:ascii="Arial"/>
        </w:rPr>
      </w:pPr>
      <w:r>
        <w:rPr>
          <w:rFonts w:ascii="Arial"/>
          <w:color w:val="000000"/>
          <w:shd w:val="clear" w:color="auto" w:fill="BFBFBF"/>
        </w:rPr>
        <w:tab/>
      </w:r>
      <w:r>
        <w:rPr>
          <w:rFonts w:ascii="Arial"/>
          <w:color w:val="000000"/>
          <w:spacing w:val="-2"/>
          <w:shd w:val="clear" w:color="auto" w:fill="BFBFBF"/>
        </w:rPr>
        <w:t>PRINT</w:t>
      </w:r>
      <w:r>
        <w:rPr>
          <w:rFonts w:ascii="Arial"/>
          <w:color w:val="000000"/>
          <w:shd w:val="clear" w:color="auto" w:fill="BFBFBF"/>
        </w:rPr>
        <w:tab/>
      </w:r>
    </w:p>
    <w:p w:rsidR="00DE53F6" w:rsidRDefault="00A45300">
      <w:pPr>
        <w:pStyle w:val="BodyText"/>
        <w:spacing w:before="4"/>
        <w:rPr>
          <w:rFonts w:ascii="Arial"/>
          <w:sz w:val="7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467360</wp:posOffset>
            </wp:positionV>
            <wp:extent cx="6818630" cy="8946515"/>
            <wp:effectExtent l="0" t="0" r="127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4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CDF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69215</wp:posOffset>
                </wp:positionV>
                <wp:extent cx="6819265" cy="7950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795020"/>
                        </a:xfrm>
                        <a:prstGeom prst="rect">
                          <a:avLst/>
                        </a:prstGeom>
                        <a:solidFill>
                          <a:srgbClr val="B8CD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45" w:rsidRDefault="00B77147" w:rsidP="005C3B45">
                            <w:pPr>
                              <w:spacing w:before="15" w:line="259" w:lineRule="auto"/>
                              <w:ind w:left="3787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Registration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Form </w:t>
                            </w:r>
                          </w:p>
                          <w:p w:rsidR="00B77147" w:rsidRDefault="005C3B45" w:rsidP="005C3B45">
                            <w:pPr>
                              <w:spacing w:before="15" w:line="259" w:lineRule="auto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Heart of Faith: Foundations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of Catholicism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8.65pt;margin-top:5.45pt;width:536.95pt;height:6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" fillcolor="#b8cde4" stroked="f">
                <v:textbox inset="0,0,0,0">
                  <w:txbxContent>
                    <w:p w:rsidR="005C3B45" w:rsidRDefault="00B77147" w:rsidP="005C3B45">
                      <w:pPr>
                        <w:spacing w:before="15" w:line="259" w:lineRule="auto"/>
                        <w:ind w:left="3787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Registration</w:t>
                      </w:r>
                      <w:r>
                        <w:rPr>
                          <w:b/>
                          <w:color w:val="000000"/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 xml:space="preserve">Form </w:t>
                      </w:r>
                    </w:p>
                    <w:p w:rsidR="00B77147" w:rsidRDefault="005C3B45" w:rsidP="005C3B45">
                      <w:pPr>
                        <w:spacing w:before="15" w:line="259" w:lineRule="auto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 xml:space="preserve">                  Heart of Faith: Foundations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000000"/>
                          <w:sz w:val="40"/>
                        </w:rPr>
                        <w:t xml:space="preserve"> of Catholicism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53F6" w:rsidRDefault="0022286F">
      <w:pPr>
        <w:tabs>
          <w:tab w:val="left" w:pos="9529"/>
        </w:tabs>
        <w:spacing w:before="41"/>
        <w:ind w:left="167"/>
        <w:jc w:val="both"/>
        <w:rPr>
          <w:rFonts w:ascii="Trebuchet MS"/>
          <w:b/>
          <w:sz w:val="20"/>
        </w:rPr>
      </w:pPr>
      <w:r>
        <w:rPr>
          <w:rFonts w:ascii="Arial"/>
          <w:b/>
          <w:i/>
          <w:sz w:val="20"/>
        </w:rPr>
        <w:t>Please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complete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entire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4"/>
          <w:sz w:val="20"/>
        </w:rPr>
        <w:t>form</w:t>
      </w:r>
      <w:r>
        <w:rPr>
          <w:rFonts w:ascii="Arial"/>
          <w:b/>
          <w:i/>
          <w:sz w:val="20"/>
        </w:rPr>
        <w:tab/>
      </w:r>
      <w:r w:rsidR="00A45300">
        <w:rPr>
          <w:rFonts w:ascii="Arial"/>
          <w:b/>
          <w:i/>
          <w:spacing w:val="-2"/>
          <w:sz w:val="20"/>
        </w:rPr>
        <w:t>2023/2023</w:t>
      </w:r>
    </w:p>
    <w:p w:rsidR="00DE53F6" w:rsidRDefault="0022286F">
      <w:pPr>
        <w:pStyle w:val="BodyText"/>
        <w:tabs>
          <w:tab w:val="left" w:pos="4240"/>
          <w:tab w:val="left" w:pos="8412"/>
          <w:tab w:val="left" w:pos="10618"/>
        </w:tabs>
        <w:spacing w:before="135" w:line="253" w:lineRule="exact"/>
        <w:ind w:left="168"/>
        <w:jc w:val="both"/>
        <w:rPr>
          <w:b w:val="0"/>
        </w:rPr>
      </w:pPr>
      <w:r>
        <w:t>Last</w:t>
      </w:r>
      <w:r>
        <w:rPr>
          <w:spacing w:val="-2"/>
        </w:rPr>
        <w:t xml:space="preserve"> Name: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First Name: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Prefix:</w:t>
      </w:r>
      <w:r>
        <w:rPr>
          <w:b w:val="0"/>
          <w:u w:val="single"/>
        </w:rPr>
        <w:tab/>
      </w:r>
    </w:p>
    <w:p w:rsidR="00DE53F6" w:rsidRDefault="0022286F">
      <w:pPr>
        <w:spacing w:line="150" w:lineRule="exact"/>
        <w:ind w:right="912"/>
        <w:jc w:val="right"/>
        <w:rPr>
          <w:b/>
          <w:sz w:val="15"/>
        </w:rPr>
      </w:pPr>
      <w:r>
        <w:rPr>
          <w:b/>
          <w:w w:val="105"/>
          <w:sz w:val="15"/>
        </w:rPr>
        <w:t>Ms.</w:t>
      </w:r>
      <w:r>
        <w:rPr>
          <w:b/>
          <w:spacing w:val="33"/>
          <w:w w:val="105"/>
          <w:sz w:val="15"/>
        </w:rPr>
        <w:t xml:space="preserve"> </w:t>
      </w:r>
      <w:r>
        <w:rPr>
          <w:b/>
          <w:w w:val="105"/>
          <w:sz w:val="15"/>
        </w:rPr>
        <w:t>Mrs.</w:t>
      </w:r>
      <w:r>
        <w:rPr>
          <w:b/>
          <w:spacing w:val="-5"/>
          <w:w w:val="105"/>
          <w:sz w:val="15"/>
        </w:rPr>
        <w:t xml:space="preserve"> Mr.</w:t>
      </w:r>
    </w:p>
    <w:p w:rsidR="00DE53F6" w:rsidRDefault="0022286F">
      <w:pPr>
        <w:tabs>
          <w:tab w:val="left" w:pos="4255"/>
          <w:tab w:val="left" w:pos="8456"/>
          <w:tab w:val="left" w:pos="10568"/>
          <w:tab w:val="left" w:pos="10635"/>
        </w:tabs>
        <w:spacing w:before="99" w:line="434" w:lineRule="auto"/>
        <w:ind w:left="167" w:right="322"/>
        <w:jc w:val="both"/>
        <w:rPr>
          <w:sz w:val="24"/>
        </w:rPr>
      </w:pPr>
      <w:r>
        <w:rPr>
          <w:b/>
          <w:spacing w:val="-2"/>
          <w:sz w:val="24"/>
        </w:rPr>
        <w:t>Street: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b/>
          <w:sz w:val="24"/>
        </w:rPr>
        <w:t>City: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Zip: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Home Phone: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Other Phone: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Email: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b/>
          <w:spacing w:val="-2"/>
          <w:sz w:val="24"/>
        </w:rPr>
        <w:t>Parish: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A45300" w:rsidRPr="00333B37" w:rsidRDefault="00A45300" w:rsidP="00A45300">
      <w:pPr>
        <w:spacing w:before="84" w:line="206" w:lineRule="auto"/>
        <w:ind w:left="1594" w:right="1888"/>
        <w:jc w:val="center"/>
        <w:rPr>
          <w:rFonts w:eastAsia="Calibri"/>
          <w:b/>
          <w:bCs/>
          <w:sz w:val="24"/>
          <w:szCs w:val="24"/>
        </w:rPr>
      </w:pP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This</w:t>
      </w:r>
      <w:r w:rsidRPr="00333B37">
        <w:rPr>
          <w:rFonts w:eastAsia="Calibri"/>
          <w:b/>
          <w:bCs/>
          <w:color w:val="0000FF"/>
          <w:spacing w:val="-12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class</w:t>
      </w:r>
      <w:r w:rsidRPr="00333B37">
        <w:rPr>
          <w:rFonts w:eastAsia="Calibri"/>
          <w:b/>
          <w:bCs/>
          <w:color w:val="0000FF"/>
          <w:spacing w:val="-12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will</w:t>
      </w:r>
      <w:r w:rsidRPr="00333B37">
        <w:rPr>
          <w:rFonts w:eastAsia="Calibri"/>
          <w:b/>
          <w:bCs/>
          <w:color w:val="0000FF"/>
          <w:spacing w:val="-11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be</w:t>
      </w:r>
      <w:r w:rsidRPr="00333B37">
        <w:rPr>
          <w:rFonts w:eastAsia="Calibri"/>
          <w:b/>
          <w:bCs/>
          <w:color w:val="0000FF"/>
          <w:spacing w:val="-12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offered</w:t>
      </w:r>
      <w:r w:rsidRPr="00333B37">
        <w:rPr>
          <w:rFonts w:eastAsia="Calibri"/>
          <w:b/>
          <w:bCs/>
          <w:color w:val="0000FF"/>
          <w:spacing w:val="-11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at</w:t>
      </w:r>
      <w:r w:rsidRPr="00333B37">
        <w:rPr>
          <w:rFonts w:eastAsia="Calibri"/>
          <w:b/>
          <w:bCs/>
          <w:color w:val="0000FF"/>
          <w:spacing w:val="-12"/>
          <w:sz w:val="24"/>
          <w:szCs w:val="24"/>
        </w:rPr>
        <w:t xml:space="preserve"> </w:t>
      </w:r>
      <w:r w:rsidR="005C3B45">
        <w:rPr>
          <w:rFonts w:eastAsia="Calibri"/>
          <w:b/>
          <w:bCs/>
          <w:color w:val="0000FF"/>
          <w:spacing w:val="-2"/>
          <w:sz w:val="24"/>
          <w:szCs w:val="24"/>
        </w:rPr>
        <w:t>St. John Vianney, Johnstown</w:t>
      </w:r>
      <w:r>
        <w:rPr>
          <w:rFonts w:ascii="Calibri" w:eastAsia="Calibri" w:hAnsi="Calibri" w:cs="Calibri"/>
          <w:b/>
          <w:bCs/>
          <w:color w:val="0000FF"/>
          <w:spacing w:val="-12"/>
          <w:sz w:val="24"/>
          <w:szCs w:val="24"/>
        </w:rPr>
        <w:t xml:space="preserve">                    </w:t>
      </w:r>
      <w:r w:rsidRPr="00A45300"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z w:val="24"/>
          <w:szCs w:val="24"/>
        </w:rPr>
        <w:t>Facilitator:</w:t>
      </w:r>
      <w:r w:rsidRPr="00333B37">
        <w:rPr>
          <w:rFonts w:eastAsia="Calibri"/>
          <w:b/>
          <w:bCs/>
          <w:color w:val="0000FF"/>
          <w:spacing w:val="40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z w:val="24"/>
          <w:szCs w:val="24"/>
        </w:rPr>
        <w:t xml:space="preserve">Fr. </w:t>
      </w:r>
      <w:r w:rsidR="005C3B45">
        <w:rPr>
          <w:rFonts w:eastAsia="Calibri"/>
          <w:b/>
          <w:bCs/>
          <w:color w:val="0000FF"/>
          <w:sz w:val="24"/>
          <w:szCs w:val="24"/>
        </w:rPr>
        <w:t>Timothy Harris, TOR</w:t>
      </w:r>
    </w:p>
    <w:p w:rsidR="00A45300" w:rsidRPr="00333B37" w:rsidRDefault="005C3B45" w:rsidP="00A45300">
      <w:pPr>
        <w:spacing w:line="237" w:lineRule="exact"/>
        <w:ind w:left="1694" w:right="1685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FF"/>
          <w:spacing w:val="-2"/>
          <w:sz w:val="24"/>
          <w:szCs w:val="24"/>
        </w:rPr>
        <w:t>Monday</w:t>
      </w:r>
      <w:r w:rsidR="00A45300" w:rsidRPr="00333B37">
        <w:rPr>
          <w:rFonts w:eastAsia="Calibri"/>
          <w:b/>
          <w:bCs/>
          <w:color w:val="0000FF"/>
          <w:spacing w:val="-2"/>
          <w:sz w:val="24"/>
          <w:szCs w:val="24"/>
        </w:rPr>
        <w:t>:</w:t>
      </w:r>
      <w:r w:rsidR="00A45300" w:rsidRPr="00333B37">
        <w:rPr>
          <w:rFonts w:eastAsia="Calibri"/>
          <w:b/>
          <w:bCs/>
          <w:color w:val="0000FF"/>
          <w:spacing w:val="45"/>
          <w:sz w:val="24"/>
          <w:szCs w:val="24"/>
        </w:rPr>
        <w:t xml:space="preserve"> </w:t>
      </w:r>
      <w:r w:rsidR="00A45300" w:rsidRPr="00333B37">
        <w:rPr>
          <w:rFonts w:eastAsia="Calibri"/>
          <w:b/>
          <w:bCs/>
          <w:color w:val="0000FF"/>
          <w:spacing w:val="-2"/>
          <w:sz w:val="24"/>
          <w:szCs w:val="24"/>
        </w:rPr>
        <w:t>6:30-9:00</w:t>
      </w:r>
      <w:r w:rsidR="00A45300" w:rsidRPr="00333B37">
        <w:rPr>
          <w:rFonts w:eastAsia="Calibri"/>
          <w:b/>
          <w:bCs/>
          <w:color w:val="0000FF"/>
          <w:spacing w:val="-9"/>
          <w:sz w:val="24"/>
          <w:szCs w:val="24"/>
        </w:rPr>
        <w:t xml:space="preserve"> </w:t>
      </w:r>
      <w:r w:rsidR="00A45300" w:rsidRPr="00333B37">
        <w:rPr>
          <w:rFonts w:eastAsia="Calibri"/>
          <w:b/>
          <w:bCs/>
          <w:color w:val="0000FF"/>
          <w:spacing w:val="-7"/>
          <w:sz w:val="24"/>
          <w:szCs w:val="24"/>
        </w:rPr>
        <w:t>PM</w:t>
      </w:r>
    </w:p>
    <w:p w:rsidR="00A45300" w:rsidRDefault="005C3B45" w:rsidP="00A45300">
      <w:pPr>
        <w:spacing w:line="251" w:lineRule="exact"/>
        <w:ind w:left="1694" w:right="1684"/>
        <w:jc w:val="center"/>
        <w:rPr>
          <w:rFonts w:eastAsia="Calibri"/>
          <w:b/>
          <w:bCs/>
          <w:color w:val="0000FF"/>
          <w:sz w:val="24"/>
          <w:szCs w:val="24"/>
        </w:rPr>
      </w:pPr>
      <w:r>
        <w:rPr>
          <w:rFonts w:eastAsia="Calibri"/>
          <w:b/>
          <w:bCs/>
          <w:color w:val="0000FF"/>
          <w:sz w:val="24"/>
          <w:szCs w:val="24"/>
        </w:rPr>
        <w:t>June 19, 26; July 3, 24, 31; Aug. 7</w:t>
      </w:r>
    </w:p>
    <w:p w:rsidR="005C3B45" w:rsidRDefault="005C3B45" w:rsidP="00A45300">
      <w:pPr>
        <w:spacing w:line="251" w:lineRule="exact"/>
        <w:ind w:left="1694" w:right="1684"/>
        <w:jc w:val="center"/>
        <w:rPr>
          <w:rFonts w:eastAsia="Calibri"/>
          <w:b/>
          <w:bCs/>
          <w:color w:val="0000FF"/>
          <w:sz w:val="24"/>
          <w:szCs w:val="24"/>
        </w:rPr>
      </w:pPr>
      <w:r>
        <w:rPr>
          <w:rFonts w:eastAsia="Calibri"/>
          <w:b/>
          <w:bCs/>
          <w:color w:val="0000FF"/>
          <w:sz w:val="24"/>
          <w:szCs w:val="24"/>
        </w:rPr>
        <w:t>Thursday: 6:30-9:00 PM</w:t>
      </w:r>
    </w:p>
    <w:p w:rsidR="005C3B45" w:rsidRPr="00333B37" w:rsidRDefault="005C3B45" w:rsidP="00A45300">
      <w:pPr>
        <w:spacing w:line="251" w:lineRule="exact"/>
        <w:ind w:left="1694" w:right="1684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FF"/>
          <w:sz w:val="24"/>
          <w:szCs w:val="24"/>
        </w:rPr>
        <w:t>June 22, 29; July 6, 27; Aug. 3, 10</w:t>
      </w:r>
    </w:p>
    <w:p w:rsidR="00A45300" w:rsidRPr="00333B37" w:rsidRDefault="00A45300" w:rsidP="00A45300">
      <w:pPr>
        <w:rPr>
          <w:rFonts w:eastAsia="Calibri"/>
          <w:b/>
          <w:bCs/>
          <w:sz w:val="24"/>
          <w:szCs w:val="24"/>
        </w:rPr>
      </w:pPr>
    </w:p>
    <w:p w:rsidR="00333B37" w:rsidRDefault="00333B37">
      <w:pPr>
        <w:pStyle w:val="BodyText"/>
        <w:spacing w:line="275" w:lineRule="exact"/>
        <w:ind w:left="1167" w:right="1376"/>
        <w:jc w:val="center"/>
        <w:rPr>
          <w:rFonts w:ascii="Palatino Linotype"/>
          <w:color w:val="0000FF"/>
          <w:w w:val="90"/>
        </w:rPr>
      </w:pPr>
    </w:p>
    <w:p w:rsidR="00333B37" w:rsidRDefault="00A45300" w:rsidP="00333B37">
      <w:pPr>
        <w:spacing w:before="248" w:line="250" w:lineRule="exact"/>
        <w:ind w:left="1224" w:right="1382"/>
        <w:jc w:val="center"/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</w:rPr>
      </w:pP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Registration</w:t>
      </w:r>
      <w:r w:rsidRPr="00333B37">
        <w:rPr>
          <w:rFonts w:eastAsia="Calibri"/>
          <w:b/>
          <w:bCs/>
          <w:color w:val="0000FF"/>
          <w:spacing w:val="-12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Fee:</w:t>
      </w:r>
      <w:r w:rsidRPr="00333B37">
        <w:rPr>
          <w:rFonts w:eastAsia="Calibri"/>
          <w:b/>
          <w:bCs/>
          <w:color w:val="0000FF"/>
          <w:spacing w:val="-12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2"/>
          <w:sz w:val="24"/>
          <w:szCs w:val="24"/>
        </w:rPr>
        <w:t>$35</w:t>
      </w:r>
      <w:r w:rsidRPr="00A45300"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</w:rPr>
        <w:t xml:space="preserve"> </w:t>
      </w:r>
    </w:p>
    <w:p w:rsidR="00A45300" w:rsidRPr="00333B37" w:rsidRDefault="005C3B45" w:rsidP="00333B37">
      <w:pPr>
        <w:ind w:left="1224" w:right="1382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FF"/>
          <w:sz w:val="24"/>
          <w:szCs w:val="24"/>
        </w:rPr>
        <w:t>Required books for class</w:t>
      </w:r>
    </w:p>
    <w:p w:rsidR="005C3B45" w:rsidRDefault="00A45300" w:rsidP="00A45300">
      <w:pPr>
        <w:spacing w:line="238" w:lineRule="exact"/>
        <w:ind w:left="1694" w:right="1603"/>
        <w:jc w:val="center"/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</w:pPr>
      <w:r w:rsidRPr="00B77147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5"/>
        </w:rPr>
        <w:t>(</w:t>
      </w:r>
      <w:r w:rsidR="005C3B45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5"/>
        </w:rPr>
        <w:t>Compendium: Catechism of Catholic Church</w:t>
      </w:r>
      <w:r w:rsidR="005C3B45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  <w:t>/</w:t>
      </w:r>
      <w:r w:rsidRPr="00B77147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  <w:t xml:space="preserve"> </w:t>
      </w:r>
      <w:r w:rsidR="005C3B45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  <w:t>New World of Faith</w:t>
      </w:r>
    </w:p>
    <w:p w:rsidR="00A45300" w:rsidRPr="00B77147" w:rsidRDefault="005C3B45" w:rsidP="00A45300">
      <w:pPr>
        <w:spacing w:line="238" w:lineRule="exact"/>
        <w:ind w:left="1694" w:right="1603"/>
        <w:jc w:val="center"/>
        <w:rPr>
          <w:rFonts w:asciiTheme="minorHAnsi" w:eastAsia="Calibri" w:hAnsiTheme="minorHAnsi" w:cstheme="minorHAnsi"/>
          <w:b/>
          <w:bCs/>
          <w:i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  <w:t xml:space="preserve"> Both books</w:t>
      </w:r>
      <w:r w:rsidR="00333B37" w:rsidRPr="00B77147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  <w:t xml:space="preserve"> </w:t>
      </w:r>
      <w:r w:rsidR="00A45300" w:rsidRPr="00B77147">
        <w:rPr>
          <w:rFonts w:asciiTheme="minorHAnsi" w:eastAsia="Calibri" w:hAnsiTheme="minorHAnsi" w:cstheme="minorHAnsi"/>
          <w:b/>
          <w:bCs/>
          <w:iCs/>
          <w:color w:val="0000FF"/>
          <w:spacing w:val="-8"/>
          <w:sz w:val="24"/>
          <w:szCs w:val="24"/>
        </w:rPr>
        <w:t>can be purchased on Amazon)</w:t>
      </w:r>
    </w:p>
    <w:p w:rsidR="00A45300" w:rsidRPr="00333B37" w:rsidRDefault="00A45300" w:rsidP="00A45300">
      <w:pPr>
        <w:spacing w:line="270" w:lineRule="exact"/>
        <w:ind w:left="1694" w:right="1592"/>
        <w:jc w:val="center"/>
        <w:rPr>
          <w:rFonts w:eastAsia="Calibri"/>
          <w:b/>
          <w:bCs/>
          <w:color w:val="0000FF"/>
          <w:spacing w:val="-4"/>
          <w:sz w:val="24"/>
          <w:szCs w:val="24"/>
        </w:rPr>
      </w:pPr>
      <w:r w:rsidRPr="00333B37">
        <w:rPr>
          <w:rFonts w:eastAsia="Calibri"/>
          <w:b/>
          <w:bCs/>
          <w:color w:val="0000FF"/>
          <w:spacing w:val="-4"/>
          <w:sz w:val="24"/>
          <w:szCs w:val="24"/>
        </w:rPr>
        <w:t>16</w:t>
      </w:r>
      <w:r w:rsidRPr="00333B37">
        <w:rPr>
          <w:rFonts w:eastAsia="Calibri"/>
          <w:b/>
          <w:bCs/>
          <w:color w:val="0000FF"/>
          <w:spacing w:val="4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4"/>
          <w:sz w:val="24"/>
          <w:szCs w:val="24"/>
        </w:rPr>
        <w:t>Hours</w:t>
      </w:r>
      <w:r w:rsidRPr="00333B37">
        <w:rPr>
          <w:rFonts w:eastAsia="Calibri"/>
          <w:b/>
          <w:bCs/>
          <w:color w:val="0000FF"/>
          <w:spacing w:val="4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4"/>
          <w:sz w:val="24"/>
          <w:szCs w:val="24"/>
        </w:rPr>
        <w:t>Continuing</w:t>
      </w:r>
      <w:r w:rsidRPr="00333B37">
        <w:rPr>
          <w:rFonts w:eastAsia="Calibri"/>
          <w:b/>
          <w:bCs/>
          <w:color w:val="0000FF"/>
          <w:spacing w:val="4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4"/>
          <w:sz w:val="24"/>
          <w:szCs w:val="24"/>
        </w:rPr>
        <w:t>Education</w:t>
      </w:r>
      <w:r w:rsidRPr="00333B37">
        <w:rPr>
          <w:rFonts w:eastAsia="Calibri"/>
          <w:b/>
          <w:bCs/>
          <w:color w:val="0000FF"/>
          <w:spacing w:val="-7"/>
          <w:sz w:val="24"/>
          <w:szCs w:val="24"/>
        </w:rPr>
        <w:t xml:space="preserve"> </w:t>
      </w:r>
      <w:r w:rsidRPr="00333B37">
        <w:rPr>
          <w:rFonts w:eastAsia="Calibri"/>
          <w:b/>
          <w:bCs/>
          <w:color w:val="0000FF"/>
          <w:spacing w:val="-4"/>
          <w:sz w:val="24"/>
          <w:szCs w:val="24"/>
        </w:rPr>
        <w:t>Hours</w:t>
      </w:r>
    </w:p>
    <w:p w:rsidR="00333B37" w:rsidRPr="00333B37" w:rsidRDefault="00333B37" w:rsidP="00A45300">
      <w:pPr>
        <w:spacing w:line="270" w:lineRule="exact"/>
        <w:ind w:left="1694" w:right="1592"/>
        <w:jc w:val="center"/>
        <w:rPr>
          <w:rFonts w:eastAsia="Calibri"/>
          <w:b/>
          <w:bCs/>
          <w:sz w:val="24"/>
          <w:szCs w:val="24"/>
        </w:rPr>
      </w:pPr>
      <w:r w:rsidRPr="00333B37">
        <w:rPr>
          <w:rFonts w:eastAsia="Calibri"/>
          <w:b/>
          <w:bCs/>
          <w:color w:val="0000FF"/>
          <w:spacing w:val="-4"/>
          <w:sz w:val="24"/>
          <w:szCs w:val="24"/>
        </w:rPr>
        <w:t>For any questions please contact the Office of Lay Ministry at (814) 361-2000</w:t>
      </w:r>
    </w:p>
    <w:p w:rsidR="00917FF4" w:rsidRDefault="00917FF4" w:rsidP="00917FF4">
      <w:pPr>
        <w:pStyle w:val="BodyText"/>
        <w:spacing w:before="248" w:line="250" w:lineRule="exact"/>
        <w:ind w:left="1224" w:right="1382"/>
        <w:jc w:val="center"/>
        <w:rPr>
          <w:color w:val="0000FF"/>
          <w:spacing w:val="-5"/>
        </w:rPr>
      </w:pPr>
    </w:p>
    <w:p w:rsidR="00DE53F6" w:rsidRDefault="00DE53F6">
      <w:pPr>
        <w:pStyle w:val="BodyText"/>
        <w:rPr>
          <w:i/>
          <w:sz w:val="20"/>
        </w:rPr>
      </w:pPr>
    </w:p>
    <w:p w:rsidR="00DE53F6" w:rsidRDefault="00DE53F6">
      <w:pPr>
        <w:pStyle w:val="BodyText"/>
        <w:spacing w:before="5"/>
        <w:rPr>
          <w:i/>
          <w:sz w:val="25"/>
        </w:rPr>
      </w:pPr>
    </w:p>
    <w:p w:rsidR="00DE53F6" w:rsidRDefault="0022286F">
      <w:pPr>
        <w:pStyle w:val="BodyText"/>
        <w:tabs>
          <w:tab w:val="left" w:pos="5756"/>
          <w:tab w:val="left" w:pos="9190"/>
          <w:tab w:val="left" w:pos="10464"/>
        </w:tabs>
        <w:spacing w:before="90"/>
        <w:ind w:left="167"/>
        <w:rPr>
          <w:b w:val="0"/>
        </w:rPr>
      </w:pPr>
      <w:r>
        <w:t>I am taking the course for:</w:t>
      </w:r>
      <w:r>
        <w:rPr>
          <w:spacing w:val="80"/>
        </w:rPr>
        <w:t xml:space="preserve"> </w:t>
      </w:r>
      <w:r>
        <w:t xml:space="preserve">Adult Enrichment </w:t>
      </w:r>
      <w:r>
        <w:rPr>
          <w:b w:val="0"/>
          <w:u w:val="single"/>
        </w:rPr>
        <w:tab/>
      </w:r>
      <w:r>
        <w:rPr>
          <w:b w:val="0"/>
          <w:spacing w:val="80"/>
        </w:rPr>
        <w:t xml:space="preserve"> </w:t>
      </w:r>
      <w:r>
        <w:t xml:space="preserve">Lay Ecclesial Ministry </w:t>
      </w:r>
      <w:r>
        <w:rPr>
          <w:b w:val="0"/>
          <w:u w:val="single"/>
        </w:rPr>
        <w:tab/>
      </w:r>
      <w:r>
        <w:rPr>
          <w:spacing w:val="-2"/>
        </w:rPr>
        <w:t>Other</w:t>
      </w:r>
      <w:r>
        <w:rPr>
          <w:b w:val="0"/>
          <w:u w:val="single"/>
        </w:rPr>
        <w:tab/>
      </w:r>
    </w:p>
    <w:p w:rsidR="00DE53F6" w:rsidRDefault="00DE53F6">
      <w:pPr>
        <w:sectPr w:rsidR="00DE53F6">
          <w:type w:val="continuous"/>
          <w:pgSz w:w="12240" w:h="15840"/>
          <w:pgMar w:top="260" w:right="620" w:bottom="280" w:left="660" w:header="720" w:footer="720" w:gutter="0"/>
          <w:cols w:space="720"/>
        </w:sectPr>
      </w:pPr>
    </w:p>
    <w:p w:rsidR="00DE53F6" w:rsidRDefault="00DE53F6">
      <w:pPr>
        <w:rPr>
          <w:sz w:val="24"/>
        </w:rPr>
        <w:sectPr w:rsidR="00DE53F6">
          <w:type w:val="continuous"/>
          <w:pgSz w:w="12240" w:h="15840"/>
          <w:pgMar w:top="260" w:right="620" w:bottom="280" w:left="660" w:header="720" w:footer="720" w:gutter="0"/>
          <w:cols w:num="2" w:space="720" w:equalWidth="0">
            <w:col w:w="4197" w:space="1160"/>
            <w:col w:w="5603"/>
          </w:cols>
        </w:sectPr>
      </w:pPr>
    </w:p>
    <w:p w:rsidR="00DE53F6" w:rsidRDefault="00DE53F6">
      <w:pPr>
        <w:pStyle w:val="BodyText"/>
        <w:rPr>
          <w:b w:val="0"/>
          <w:sz w:val="20"/>
        </w:rPr>
      </w:pPr>
    </w:p>
    <w:p w:rsidR="00DE53F6" w:rsidRDefault="00DE53F6">
      <w:pPr>
        <w:pStyle w:val="BodyText"/>
        <w:spacing w:before="6"/>
        <w:rPr>
          <w:b w:val="0"/>
          <w:sz w:val="17"/>
        </w:rPr>
      </w:pPr>
    </w:p>
    <w:p w:rsidR="00DE53F6" w:rsidRDefault="0022286F">
      <w:pPr>
        <w:pStyle w:val="BodyText"/>
        <w:tabs>
          <w:tab w:val="left" w:pos="5661"/>
        </w:tabs>
        <w:spacing w:before="90"/>
        <w:ind w:left="220"/>
        <w:rPr>
          <w:b w:val="0"/>
        </w:rPr>
      </w:pPr>
      <w:r>
        <w:t>Payment</w:t>
      </w:r>
      <w:r>
        <w:rPr>
          <w:spacing w:val="-4"/>
        </w:rPr>
        <w:t xml:space="preserve"> </w:t>
      </w:r>
      <w:r>
        <w:t>Enclosed:</w:t>
      </w:r>
      <w:r>
        <w:rPr>
          <w:spacing w:val="-2"/>
        </w:rPr>
        <w:t xml:space="preserve"> </w:t>
      </w:r>
      <w:r>
        <w:rPr>
          <w:spacing w:val="-10"/>
        </w:rPr>
        <w:t>$</w:t>
      </w:r>
      <w:r>
        <w:rPr>
          <w:b w:val="0"/>
          <w:u w:val="single"/>
        </w:rPr>
        <w:tab/>
      </w:r>
    </w:p>
    <w:p w:rsidR="00DE53F6" w:rsidRDefault="0022286F">
      <w:pPr>
        <w:spacing w:before="137" w:line="264" w:lineRule="exact"/>
        <w:ind w:left="220"/>
        <w:rPr>
          <w:b/>
          <w:i/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Diocese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Altoona-</w:t>
      </w:r>
      <w:r>
        <w:rPr>
          <w:b/>
          <w:i/>
          <w:spacing w:val="-2"/>
          <w:sz w:val="24"/>
        </w:rPr>
        <w:t>Johnstown</w:t>
      </w:r>
    </w:p>
    <w:p w:rsidR="00DE53F6" w:rsidRDefault="0022286F">
      <w:pPr>
        <w:pStyle w:val="BodyText"/>
        <w:spacing w:line="264" w:lineRule="exact"/>
        <w:ind w:left="220"/>
      </w:pPr>
      <w:r>
        <w:t>Send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:rsidR="00DE53F6" w:rsidRDefault="00DE53F6">
      <w:pPr>
        <w:pStyle w:val="BodyText"/>
        <w:rPr>
          <w:sz w:val="26"/>
        </w:rPr>
      </w:pPr>
    </w:p>
    <w:p w:rsidR="00DE53F6" w:rsidRDefault="0022286F">
      <w:pPr>
        <w:pStyle w:val="BodyText"/>
        <w:spacing w:before="153" w:line="357" w:lineRule="auto"/>
        <w:ind w:left="3052" w:right="3073"/>
        <w:jc w:val="center"/>
      </w:pPr>
      <w:r>
        <w:t>Adult</w:t>
      </w:r>
      <w:r>
        <w:rPr>
          <w:spacing w:val="-8"/>
        </w:rPr>
        <w:t xml:space="preserve"> </w:t>
      </w:r>
      <w:r>
        <w:t>Enrichment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Lay</w:t>
      </w:r>
      <w:r>
        <w:rPr>
          <w:spacing w:val="-8"/>
        </w:rPr>
        <w:t xml:space="preserve"> </w:t>
      </w:r>
      <w:r>
        <w:t>Ecclesial</w:t>
      </w:r>
      <w:r>
        <w:rPr>
          <w:spacing w:val="-8"/>
        </w:rPr>
        <w:t xml:space="preserve"> </w:t>
      </w:r>
      <w:r w:rsidR="00A45300">
        <w:t>Ministries 609</w:t>
      </w:r>
      <w:r>
        <w:t xml:space="preserve"> Park Avenue</w:t>
      </w:r>
    </w:p>
    <w:p w:rsidR="00DE53F6" w:rsidRDefault="0022286F">
      <w:pPr>
        <w:pStyle w:val="BodyText"/>
        <w:spacing w:line="274" w:lineRule="exact"/>
        <w:ind w:left="1230" w:right="1249"/>
        <w:jc w:val="center"/>
      </w:pPr>
      <w:r>
        <w:t>Johnstown,</w:t>
      </w:r>
      <w:r>
        <w:rPr>
          <w:spacing w:val="-3"/>
        </w:rPr>
        <w:t xml:space="preserve"> </w:t>
      </w:r>
      <w:r>
        <w:t>PA</w:t>
      </w:r>
      <w:r>
        <w:rPr>
          <w:spacing w:val="55"/>
        </w:rPr>
        <w:t xml:space="preserve"> </w:t>
      </w:r>
      <w:r>
        <w:rPr>
          <w:spacing w:val="-2"/>
        </w:rPr>
        <w:t>15902</w:t>
      </w:r>
    </w:p>
    <w:p w:rsidR="00DE53F6" w:rsidRDefault="00DE53F6">
      <w:pPr>
        <w:pStyle w:val="BodyText"/>
        <w:rPr>
          <w:sz w:val="26"/>
        </w:rPr>
      </w:pPr>
    </w:p>
    <w:p w:rsidR="00DE53F6" w:rsidRDefault="00DE53F6">
      <w:pPr>
        <w:pStyle w:val="BodyText"/>
        <w:rPr>
          <w:sz w:val="21"/>
        </w:rPr>
      </w:pPr>
    </w:p>
    <w:p w:rsidR="00DE53F6" w:rsidRDefault="0022286F">
      <w:pPr>
        <w:spacing w:before="1"/>
        <w:ind w:left="1230" w:right="1247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Thank-</w:t>
      </w:r>
      <w:r>
        <w:rPr>
          <w:b/>
          <w:i/>
          <w:spacing w:val="-4"/>
          <w:sz w:val="28"/>
        </w:rPr>
        <w:t>You!</w:t>
      </w:r>
    </w:p>
    <w:sectPr w:rsidR="00DE53F6">
      <w:type w:val="continuous"/>
      <w:pgSz w:w="12240" w:h="15840"/>
      <w:pgMar w:top="26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F6"/>
    <w:rsid w:val="0022286F"/>
    <w:rsid w:val="00333B37"/>
    <w:rsid w:val="00597CE4"/>
    <w:rsid w:val="005C3B45"/>
    <w:rsid w:val="00917FF4"/>
    <w:rsid w:val="00A45300"/>
    <w:rsid w:val="00A9607A"/>
    <w:rsid w:val="00B77147"/>
    <w:rsid w:val="00DE53F6"/>
    <w:rsid w:val="00E0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BA4EAA-D164-4EA7-A869-4462313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5"/>
      <w:ind w:left="3783" w:right="378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21F012A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Altoona-Johnstown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Jessica Gramling</cp:lastModifiedBy>
  <cp:revision>2</cp:revision>
  <dcterms:created xsi:type="dcterms:W3CDTF">2023-05-22T14:34:00Z</dcterms:created>
  <dcterms:modified xsi:type="dcterms:W3CDTF">2023-05-22T14:34:00Z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2023-04-11T00:00:00Z</vt:filetime>
  </property>
  <property fmtid="{D5CDD505-2E9C-101B-9397-08002B2CF9AE}" pid="5" name="Producer">
    <vt:lpwstr>Microsoft® Publisher 2013</vt:lpwstr>
  </property>
</Properties>
</file>