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4D1" w:rsidRDefault="00D474EB">
      <w:r>
        <w:rPr>
          <w:noProof/>
        </w:rPr>
        <w:drawing>
          <wp:inline distT="0" distB="0" distL="0" distR="0" wp14:anchorId="1BF9194D" wp14:editId="112935C5">
            <wp:extent cx="3965575" cy="1021715"/>
            <wp:effectExtent l="0" t="0" r="0" b="698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5575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335" w:rsidRDefault="000D1335" w:rsidP="000D1335">
      <w:pPr>
        <w:rPr>
          <w:sz w:val="28"/>
          <w:szCs w:val="28"/>
        </w:rPr>
      </w:pPr>
      <w:r w:rsidRPr="0013708C">
        <w:rPr>
          <w:b/>
          <w:color w:val="0070C0"/>
          <w:sz w:val="28"/>
          <w:szCs w:val="28"/>
        </w:rPr>
        <w:t>Catholic Charities</w:t>
      </w:r>
      <w:r w:rsidRPr="008957C2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needs your support! 100% of your gift will make a difference!</w:t>
      </w:r>
    </w:p>
    <w:p w:rsidR="0013708C" w:rsidRPr="0013708C" w:rsidRDefault="0013708C" w:rsidP="000D1335">
      <w:r>
        <w:t>Our duty as Catholics</w:t>
      </w:r>
      <w:r>
        <w:t xml:space="preserve"> is to perform acts of kindness and mercy just like Jesus did in the Gospel. </w:t>
      </w:r>
      <w:r w:rsidR="00AC54DA">
        <w:t xml:space="preserve">Catholic Charities provides services and assistance to help </w:t>
      </w:r>
      <w:r>
        <w:t>those in need</w:t>
      </w:r>
      <w:r w:rsidR="00AC54DA">
        <w:t xml:space="preserve"> in our</w:t>
      </w:r>
      <w:r>
        <w:t xml:space="preserve"> area. </w:t>
      </w:r>
      <w:r w:rsidR="00AC54DA">
        <w:t xml:space="preserve">The Catholic Ministries Drive provides an easy platform for people who want to </w:t>
      </w:r>
      <w:r w:rsidR="00AC54DA">
        <w:t>help Catholic Charities assist the less fortunate.</w:t>
      </w:r>
    </w:p>
    <w:p w:rsidR="005A11B3" w:rsidRPr="005A11B3" w:rsidRDefault="005A11B3" w:rsidP="000D1335">
      <w:pPr>
        <w:rPr>
          <w:b/>
          <w:color w:val="0070C0"/>
        </w:rPr>
      </w:pPr>
      <w:r>
        <w:rPr>
          <w:b/>
          <w:color w:val="0070C0"/>
        </w:rPr>
        <w:t xml:space="preserve">In 2017-2018, $506,334 was disbursed to provide assistance to more than 2,641 individuals that are poor, </w:t>
      </w:r>
      <w:r w:rsidR="0013708C">
        <w:rPr>
          <w:b/>
          <w:color w:val="0070C0"/>
        </w:rPr>
        <w:t>handicapped</w:t>
      </w:r>
      <w:r>
        <w:rPr>
          <w:b/>
          <w:color w:val="0070C0"/>
        </w:rPr>
        <w:t>, and those that are seeking physical, emotional, and spiritual support in our diocese.</w:t>
      </w:r>
    </w:p>
    <w:p w:rsidR="00962058" w:rsidRDefault="00962058" w:rsidP="00962058">
      <w:pPr>
        <w:rPr>
          <w:b/>
        </w:rPr>
      </w:pPr>
      <w:r>
        <w:rPr>
          <w:b/>
        </w:rPr>
        <w:t xml:space="preserve">How does </w:t>
      </w:r>
      <w:r w:rsidR="002C631F">
        <w:rPr>
          <w:b/>
        </w:rPr>
        <w:t>Catholic Charities</w:t>
      </w:r>
      <w:r>
        <w:rPr>
          <w:b/>
        </w:rPr>
        <w:t xml:space="preserve"> give help, build hope, and change lives?</w:t>
      </w:r>
    </w:p>
    <w:p w:rsidR="00962058" w:rsidRDefault="00962058" w:rsidP="00962058">
      <w:r>
        <w:rPr>
          <w:b/>
        </w:rPr>
        <w:t>Give Help-</w:t>
      </w:r>
      <w:r>
        <w:t xml:space="preserve"> Catholic Charities </w:t>
      </w:r>
      <w:r w:rsidR="0013708C">
        <w:t>helps</w:t>
      </w:r>
      <w:r w:rsidR="00D21737">
        <w:t xml:space="preserve"> </w:t>
      </w:r>
      <w:r w:rsidR="00447CB9">
        <w:t xml:space="preserve">ALL </w:t>
      </w:r>
      <w:r w:rsidR="00D21737">
        <w:t>people</w:t>
      </w:r>
      <w:r w:rsidR="007734F9">
        <w:t xml:space="preserve"> that are in need</w:t>
      </w:r>
      <w:r w:rsidR="00D21737">
        <w:t xml:space="preserve"> in our area, regardless of religious affiliation</w:t>
      </w:r>
      <w:r w:rsidR="007734F9">
        <w:t>, race</w:t>
      </w:r>
      <w:r w:rsidR="00D21737">
        <w:t>,</w:t>
      </w:r>
      <w:r w:rsidR="007734F9">
        <w:t xml:space="preserve"> disability, etc.</w:t>
      </w:r>
      <w:r w:rsidR="00D21737">
        <w:t xml:space="preserve"> </w:t>
      </w:r>
      <w:r w:rsidR="007734F9">
        <w:t>It provides</w:t>
      </w:r>
      <w:r w:rsidR="00D21737">
        <w:t xml:space="preserve"> </w:t>
      </w:r>
      <w:r>
        <w:t>services such as counseling, emergency financial assistance, pregnancy support, the homeless shelter program, and many more.</w:t>
      </w:r>
    </w:p>
    <w:p w:rsidR="00315C61" w:rsidRDefault="00315C61" w:rsidP="00962058">
      <w:r>
        <w:rPr>
          <w:b/>
        </w:rPr>
        <w:t>Build Hope-</w:t>
      </w:r>
      <w:r>
        <w:t xml:space="preserve"> Catholic Charities help those who have lost hope due to personal or financial struggles by providing services to help them gain a better outlook on life. </w:t>
      </w:r>
    </w:p>
    <w:p w:rsidR="00315C61" w:rsidRDefault="00315C61" w:rsidP="00962058">
      <w:r>
        <w:rPr>
          <w:b/>
        </w:rPr>
        <w:t>Change Lives-</w:t>
      </w:r>
      <w:r>
        <w:t xml:space="preserve"> </w:t>
      </w:r>
      <w:r w:rsidR="00447CB9">
        <w:t xml:space="preserve">The goal of Catholic Charities is to provide services to help those struggling </w:t>
      </w:r>
      <w:r w:rsidR="006D112B">
        <w:t xml:space="preserve">to get back on their feet and by </w:t>
      </w:r>
      <w:r w:rsidR="007733B7">
        <w:t>encouraging them</w:t>
      </w:r>
      <w:r w:rsidR="00447CB9">
        <w:t xml:space="preserve"> </w:t>
      </w:r>
      <w:r w:rsidR="006D112B">
        <w:t xml:space="preserve">to move forward </w:t>
      </w:r>
      <w:r w:rsidR="00447CB9">
        <w:t>in a positive way.</w:t>
      </w:r>
    </w:p>
    <w:p w:rsidR="005A11B3" w:rsidRPr="00962058" w:rsidRDefault="005A11B3" w:rsidP="005A11B3">
      <w:pPr>
        <w:rPr>
          <w:b/>
          <w:color w:val="0070C0"/>
        </w:rPr>
      </w:pPr>
      <w:r>
        <w:rPr>
          <w:b/>
          <w:color w:val="0070C0"/>
        </w:rPr>
        <w:t>“</w:t>
      </w:r>
      <w:r w:rsidRPr="00962058">
        <w:rPr>
          <w:b/>
          <w:color w:val="0070C0"/>
        </w:rPr>
        <w:t xml:space="preserve">Do not neglect to do </w:t>
      </w:r>
      <w:proofErr w:type="gramStart"/>
      <w:r w:rsidRPr="00962058">
        <w:rPr>
          <w:b/>
          <w:color w:val="0070C0"/>
        </w:rPr>
        <w:t>good</w:t>
      </w:r>
      <w:proofErr w:type="gramEnd"/>
      <w:r w:rsidRPr="00962058">
        <w:rPr>
          <w:b/>
          <w:color w:val="0070C0"/>
        </w:rPr>
        <w:t xml:space="preserve"> and to share what you have; God is pleased by sacrifices of that kind.</w:t>
      </w:r>
      <w:r>
        <w:rPr>
          <w:b/>
          <w:color w:val="0070C0"/>
        </w:rPr>
        <w:t>”-</w:t>
      </w:r>
      <w:r w:rsidRPr="007733B7">
        <w:rPr>
          <w:color w:val="0070C0"/>
          <w:sz w:val="20"/>
          <w:szCs w:val="20"/>
        </w:rPr>
        <w:t>Hebrews 13:16</w:t>
      </w:r>
    </w:p>
    <w:p w:rsidR="0013708C" w:rsidRPr="00B732B0" w:rsidRDefault="0013708C" w:rsidP="0013708C">
      <w:pPr>
        <w:spacing w:after="0"/>
      </w:pPr>
      <w:r w:rsidRPr="0013708C">
        <w:rPr>
          <w:noProof/>
          <w:color w:val="0070C0"/>
        </w:rPr>
        <w:drawing>
          <wp:anchor distT="0" distB="0" distL="114300" distR="114300" simplePos="0" relativeHeight="251659264" behindDoc="0" locked="0" layoutInCell="1" allowOverlap="1" wp14:anchorId="6EB9C646" wp14:editId="67F861AA">
            <wp:simplePos x="0" y="0"/>
            <wp:positionH relativeFrom="margin">
              <wp:posOffset>5451844</wp:posOffset>
            </wp:positionH>
            <wp:positionV relativeFrom="paragraph">
              <wp:posOffset>184475</wp:posOffset>
            </wp:positionV>
            <wp:extent cx="338446" cy="338446"/>
            <wp:effectExtent l="0" t="0" r="508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ving Butt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46" cy="338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08C">
        <w:rPr>
          <w:b/>
          <w:color w:val="0070C0"/>
        </w:rPr>
        <w:t xml:space="preserve">Be A Good Shepherd: </w:t>
      </w:r>
      <w:r>
        <w:t xml:space="preserve">You can mail your gift to the </w:t>
      </w:r>
      <w:r w:rsidRPr="00397E82">
        <w:t>Diocese of Altoona-Johnstown, P.O. Box 409, Hollidaysburg, PA  16648</w:t>
      </w:r>
      <w:r>
        <w:t xml:space="preserve">; placed in your parish offertory; or made online at </w:t>
      </w:r>
      <w:hyperlink r:id="rId6" w:history="1">
        <w:r w:rsidRPr="00385224">
          <w:rPr>
            <w:rStyle w:val="Hyperlink"/>
          </w:rPr>
          <w:t>www.dioceseaj.org</w:t>
        </w:r>
      </w:hyperlink>
    </w:p>
    <w:p w:rsidR="000004FB" w:rsidRPr="000004FB" w:rsidRDefault="000004FB" w:rsidP="00962058">
      <w:bookmarkStart w:id="0" w:name="_GoBack"/>
      <w:bookmarkEnd w:id="0"/>
    </w:p>
    <w:sectPr w:rsidR="000004FB" w:rsidRPr="00000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35"/>
    <w:rsid w:val="000004FB"/>
    <w:rsid w:val="000D1335"/>
    <w:rsid w:val="0013708C"/>
    <w:rsid w:val="002C3EBC"/>
    <w:rsid w:val="002C631F"/>
    <w:rsid w:val="00315C61"/>
    <w:rsid w:val="00447CB9"/>
    <w:rsid w:val="00511C7D"/>
    <w:rsid w:val="005A11B3"/>
    <w:rsid w:val="006D112B"/>
    <w:rsid w:val="00722BBF"/>
    <w:rsid w:val="007733B7"/>
    <w:rsid w:val="007734F9"/>
    <w:rsid w:val="00962058"/>
    <w:rsid w:val="00A574D1"/>
    <w:rsid w:val="00AC54DA"/>
    <w:rsid w:val="00D21737"/>
    <w:rsid w:val="00D474EB"/>
    <w:rsid w:val="00E7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2FE22-6E64-47CB-BE04-1B9E2816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04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oceseaj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3DB39F49</Template>
  <TotalTime>141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Altoona-Johnstown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Wertz</dc:creator>
  <cp:keywords/>
  <dc:description/>
  <cp:lastModifiedBy>Jessica Wertz</cp:lastModifiedBy>
  <cp:revision>12</cp:revision>
  <cp:lastPrinted>2019-01-22T18:35:00Z</cp:lastPrinted>
  <dcterms:created xsi:type="dcterms:W3CDTF">2019-01-22T16:20:00Z</dcterms:created>
  <dcterms:modified xsi:type="dcterms:W3CDTF">2019-03-05T15:52:00Z</dcterms:modified>
</cp:coreProperties>
</file>